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D7B" w:rsidRDefault="001F6D7B" w:rsidP="001F6D7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Информационное сообщение</w:t>
      </w:r>
    </w:p>
    <w:p w:rsidR="001F6D7B" w:rsidRDefault="001F6D7B" w:rsidP="001F6D7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F6D7B" w:rsidRDefault="001F6D7B" w:rsidP="001F6D7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Постановлением Администрации городского округа Домодедово от 29.12.2025г. №4440, Администрация городского округа Домодедово извещает владельца самовольной постройки:</w:t>
      </w:r>
    </w:p>
    <w:p w:rsidR="001F6D7B" w:rsidRDefault="001F6D7B" w:rsidP="001F6D7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Объект капитального строительства – инженерное сооружение из железобетона – септик (колодец с люком), расположенное по адресу: </w:t>
      </w:r>
      <w:r>
        <w:rPr>
          <w:rFonts w:ascii="Times New Roman" w:hAnsi="Times New Roman" w:cs="Times New Roman"/>
          <w:b/>
          <w:sz w:val="28"/>
          <w:szCs w:val="28"/>
        </w:rPr>
        <w:t xml:space="preserve">Московская область,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г.о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. Домодедово, д. Ртищево, ул. Надежды, д.11, вблизи земельного участка с КН 50:28:0100403:71, </w:t>
      </w:r>
      <w:r>
        <w:rPr>
          <w:rFonts w:ascii="Times New Roman" w:hAnsi="Times New Roman" w:cs="Times New Roman"/>
          <w:sz w:val="28"/>
          <w:szCs w:val="28"/>
        </w:rPr>
        <w:t xml:space="preserve">на земельном участке, находящемся в государственной собственности до разграничения, о необходимости снести (демонтировать) указанный самовольно возведенный капитальный объект </w:t>
      </w:r>
      <w:r>
        <w:rPr>
          <w:rFonts w:ascii="Times New Roman" w:hAnsi="Times New Roman" w:cs="Times New Roman"/>
          <w:b/>
          <w:sz w:val="28"/>
          <w:szCs w:val="28"/>
        </w:rPr>
        <w:t>в срок до 01 апреля 2026 года</w:t>
      </w:r>
      <w:r>
        <w:rPr>
          <w:rFonts w:ascii="Times New Roman" w:hAnsi="Times New Roman" w:cs="Times New Roman"/>
          <w:sz w:val="28"/>
          <w:szCs w:val="28"/>
        </w:rPr>
        <w:t xml:space="preserve">, либо представить правоустанавливающие документы, подтверждающие право на размещение объекта на вышеуказанной территории в Управление строительства и городской инфраструктуры Администрации городского округа Домодедово по адресу: Московская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Домодедово,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мкр</w:t>
      </w:r>
      <w:proofErr w:type="spellEnd"/>
      <w:r>
        <w:rPr>
          <w:rFonts w:ascii="Times New Roman" w:hAnsi="Times New Roman" w:cs="Times New Roman"/>
          <w:sz w:val="28"/>
          <w:szCs w:val="28"/>
        </w:rPr>
        <w:t>. Центральный, пл. 30-летия Победы, д.1, каб.119, телефон для справок: 8(496)79-24-349.</w:t>
      </w:r>
    </w:p>
    <w:p w:rsidR="001F6D7B" w:rsidRDefault="001F6D7B" w:rsidP="001F6D7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случае, если к указанному сроку объект не будет снесен (демонтирован) в добровольном порядке, в соответствии с «Порядком выявления и сноса самовольных построек, самовольно установленных капитальных строений, сооружений на территории городского округа Домодедово Московской области», утвержденным Постановлением Администрации городского округа Домодедово №1377 от 28.06.2019, снос указанного объекта будет осуществлен организацией на основании постановления Администрации городского округа Домодедово.</w:t>
      </w:r>
    </w:p>
    <w:p w:rsidR="001F6D7B" w:rsidRDefault="001F6D7B" w:rsidP="001F6D7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6D7B" w:rsidRDefault="001F6D7B" w:rsidP="001F6D7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6607" w:rsidRDefault="001F6D7B" w:rsidP="001F6D7B">
      <w:pPr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Админист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рация городского округа</w:t>
      </w:r>
    </w:p>
    <w:sectPr w:rsidR="00AB66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779"/>
    <w:rsid w:val="001F6D7B"/>
    <w:rsid w:val="00AB6607"/>
    <w:rsid w:val="00D27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16ABA"/>
  <w15:chartTrackingRefBased/>
  <w15:docId w15:val="{693CDC11-EDEE-475B-AB56-3C277F179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6D7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58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1323</Characters>
  <Application>Microsoft Office Word</Application>
  <DocSecurity>0</DocSecurity>
  <Lines>11</Lines>
  <Paragraphs>3</Paragraphs>
  <ScaleCrop>false</ScaleCrop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Болотова И.А.</dc:creator>
  <cp:keywords/>
  <dc:description/>
  <cp:lastModifiedBy>Болотова И.А.</cp:lastModifiedBy>
  <cp:revision>2</cp:revision>
  <dcterms:created xsi:type="dcterms:W3CDTF">2026-01-13T14:05:00Z</dcterms:created>
  <dcterms:modified xsi:type="dcterms:W3CDTF">2026-01-13T14:06:00Z</dcterms:modified>
</cp:coreProperties>
</file>